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1C08195" w14:textId="447F2A84" w:rsidR="004325E9" w:rsidRPr="00521ECB" w:rsidRDefault="00221E01" w:rsidP="00BE0BC6">
      <w:pPr>
        <w:contextualSpacing w:val="0"/>
        <w:rPr>
          <w:rFonts w:ascii="Times New Roman" w:eastAsia="Times New Roman" w:hAnsi="Times New Roman" w:cs="Times New Roman"/>
          <w:color w:val="00B050"/>
          <w:sz w:val="60"/>
          <w:szCs w:val="60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</w:t>
      </w:r>
      <w:r w:rsidR="00BF709C" w:rsidRPr="00521ECB">
        <w:rPr>
          <w:rFonts w:ascii="Times New Roman" w:eastAsia="Times New Roman" w:hAnsi="Times New Roman" w:cs="Times New Roman"/>
          <w:color w:val="00B050"/>
          <w:sz w:val="60"/>
          <w:szCs w:val="60"/>
        </w:rPr>
        <w:t xml:space="preserve">План-конспект </w:t>
      </w:r>
    </w:p>
    <w:p w14:paraId="41380E57" w14:textId="77777777" w:rsidR="004325E9" w:rsidRPr="00521ECB" w:rsidRDefault="00BF709C">
      <w:pPr>
        <w:contextualSpacing w:val="0"/>
        <w:jc w:val="center"/>
        <w:rPr>
          <w:rFonts w:ascii="Times New Roman" w:eastAsia="Times New Roman" w:hAnsi="Times New Roman" w:cs="Times New Roman"/>
          <w:color w:val="00B050"/>
          <w:sz w:val="60"/>
          <w:szCs w:val="60"/>
        </w:rPr>
      </w:pPr>
      <w:r w:rsidRPr="00521ECB">
        <w:rPr>
          <w:rFonts w:ascii="Times New Roman" w:eastAsia="Times New Roman" w:hAnsi="Times New Roman" w:cs="Times New Roman"/>
          <w:color w:val="00B050"/>
          <w:sz w:val="60"/>
          <w:szCs w:val="60"/>
        </w:rPr>
        <w:t xml:space="preserve">дистанционного урока </w:t>
      </w:r>
    </w:p>
    <w:p w14:paraId="1E8B0373" w14:textId="77777777" w:rsidR="004325E9" w:rsidRPr="00521ECB" w:rsidRDefault="00BF709C">
      <w:pPr>
        <w:contextualSpacing w:val="0"/>
        <w:jc w:val="center"/>
        <w:rPr>
          <w:rFonts w:ascii="Times New Roman" w:eastAsia="Times New Roman" w:hAnsi="Times New Roman" w:cs="Times New Roman"/>
          <w:color w:val="00B050"/>
          <w:sz w:val="60"/>
          <w:szCs w:val="60"/>
        </w:rPr>
      </w:pPr>
      <w:r w:rsidRPr="00521ECB">
        <w:rPr>
          <w:rFonts w:ascii="Times New Roman" w:eastAsia="Times New Roman" w:hAnsi="Times New Roman" w:cs="Times New Roman"/>
          <w:color w:val="00B050"/>
          <w:sz w:val="60"/>
          <w:szCs w:val="60"/>
        </w:rPr>
        <w:t>русского языка</w:t>
      </w:r>
    </w:p>
    <w:p w14:paraId="56101ADB" w14:textId="77777777" w:rsidR="004325E9" w:rsidRPr="00521ECB" w:rsidRDefault="00BF709C">
      <w:pPr>
        <w:contextualSpacing w:val="0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</w:rPr>
      </w:pPr>
      <w:r w:rsidRPr="00521ECB">
        <w:rPr>
          <w:rFonts w:ascii="Times New Roman" w:eastAsia="Times New Roman" w:hAnsi="Times New Roman" w:cs="Times New Roman"/>
          <w:color w:val="00B050"/>
          <w:sz w:val="60"/>
          <w:szCs w:val="60"/>
        </w:rPr>
        <w:t>в 3 классе</w:t>
      </w:r>
    </w:p>
    <w:p w14:paraId="42E339B8" w14:textId="3BA15500" w:rsidR="004325E9" w:rsidRDefault="004325E9">
      <w:pPr>
        <w:contextualSpacing w:val="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222A32D8" w14:textId="77777777" w:rsidR="004325E9" w:rsidRPr="00774D0E" w:rsidRDefault="00BF709C">
      <w:pPr>
        <w:contextualSpacing w:val="0"/>
        <w:jc w:val="center"/>
        <w:rPr>
          <w:rFonts w:ascii="Times New Roman" w:eastAsia="Times New Roman" w:hAnsi="Times New Roman" w:cs="Times New Roman"/>
          <w:color w:val="C0504D" w:themeColor="accent2"/>
          <w:sz w:val="60"/>
          <w:szCs w:val="60"/>
        </w:rPr>
      </w:pPr>
      <w:r w:rsidRPr="00774D0E">
        <w:rPr>
          <w:rFonts w:ascii="Times New Roman" w:eastAsia="Times New Roman" w:hAnsi="Times New Roman" w:cs="Times New Roman"/>
          <w:color w:val="C0504D" w:themeColor="accent2"/>
          <w:sz w:val="60"/>
          <w:szCs w:val="60"/>
        </w:rPr>
        <w:t>Тема: «Личные местоимения. Закрепление».</w:t>
      </w:r>
    </w:p>
    <w:p w14:paraId="47ED4AA1" w14:textId="1F8C5F4E" w:rsidR="00241A5D" w:rsidRDefault="00241A5D" w:rsidP="00BE0BC6">
      <w:pPr>
        <w:contextualSpacing w:val="0"/>
        <w:rPr>
          <w:sz w:val="72"/>
          <w:szCs w:val="72"/>
        </w:rPr>
      </w:pPr>
      <w:r>
        <w:rPr>
          <w:sz w:val="72"/>
          <w:szCs w:val="72"/>
        </w:rPr>
        <w:t xml:space="preserve">                   </w:t>
      </w:r>
    </w:p>
    <w:p w14:paraId="7554EB3C" w14:textId="45EEE512" w:rsidR="004325E9" w:rsidRPr="00774D0E" w:rsidRDefault="00241A5D" w:rsidP="00BE0BC6">
      <w:pPr>
        <w:contextualSpacing w:val="0"/>
        <w:rPr>
          <w:rFonts w:eastAsia="Times New Roman" w:cs="Times New Roman"/>
          <w:color w:val="000000" w:themeColor="text1"/>
          <w:sz w:val="36"/>
          <w:szCs w:val="36"/>
        </w:rPr>
      </w:pPr>
      <w:r>
        <w:rPr>
          <w:sz w:val="72"/>
          <w:szCs w:val="72"/>
        </w:rPr>
        <w:t xml:space="preserve">                            </w:t>
      </w:r>
      <w:r w:rsidR="00BF709C" w:rsidRPr="00774D0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Дата проведения: </w:t>
      </w:r>
      <w:r w:rsidR="008D131E">
        <w:rPr>
          <w:rFonts w:eastAsia="Times New Roman"/>
          <w:color w:val="000000" w:themeColor="text1"/>
          <w:sz w:val="36"/>
          <w:szCs w:val="36"/>
        </w:rPr>
        <w:t>09.04.20г.</w:t>
      </w:r>
    </w:p>
    <w:p w14:paraId="2F0F716A" w14:textId="1B23C739" w:rsidR="00336392" w:rsidRPr="00FA6C1E" w:rsidRDefault="008D131E" w:rsidP="00FA6C1E">
      <w:pPr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eastAsia="Times New Roman" w:cs="Times New Roman"/>
          <w:color w:val="000000" w:themeColor="text1"/>
          <w:sz w:val="36"/>
          <w:szCs w:val="36"/>
        </w:rPr>
        <w:t xml:space="preserve">         </w:t>
      </w:r>
      <w:r w:rsidR="008C1587">
        <w:rPr>
          <w:rFonts w:eastAsia="Times New Roman" w:cs="Times New Roman"/>
          <w:color w:val="000000" w:themeColor="text1"/>
          <w:sz w:val="36"/>
          <w:szCs w:val="36"/>
        </w:rPr>
        <w:t xml:space="preserve">                                            </w:t>
      </w:r>
      <w:r w:rsidR="00BF709C" w:rsidRPr="00774D0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Учитель: </w:t>
      </w:r>
      <w:r w:rsidR="00C87CCB" w:rsidRPr="00774D0E">
        <w:rPr>
          <w:rFonts w:eastAsia="Times New Roman"/>
          <w:color w:val="000000" w:themeColor="text1"/>
          <w:sz w:val="36"/>
          <w:szCs w:val="36"/>
        </w:rPr>
        <w:t xml:space="preserve">Гасанова </w:t>
      </w:r>
      <w:r w:rsidR="00BF709C" w:rsidRPr="00774D0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C87CCB" w:rsidRPr="00774D0E">
        <w:rPr>
          <w:rFonts w:eastAsia="Times New Roman"/>
          <w:color w:val="000000" w:themeColor="text1"/>
          <w:sz w:val="36"/>
          <w:szCs w:val="36"/>
        </w:rPr>
        <w:t>А.Р</w:t>
      </w:r>
      <w:r w:rsidR="00BF709C" w:rsidRPr="00774D0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  <w:r w:rsidR="0010709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C3BE44" wp14:editId="046BDEC8">
            <wp:simplePos x="0" y="0"/>
            <wp:positionH relativeFrom="column">
              <wp:posOffset>2906861</wp:posOffset>
            </wp:positionH>
            <wp:positionV relativeFrom="paragraph">
              <wp:posOffset>225795</wp:posOffset>
            </wp:positionV>
            <wp:extent cx="3578140" cy="4221126"/>
            <wp:effectExtent l="0" t="0" r="3810" b="825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564" cy="4221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4ECBE" w14:textId="14FB2C89" w:rsidR="00336392" w:rsidRDefault="00336392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E852BF" w14:textId="25BB2E19" w:rsidR="00336392" w:rsidRDefault="00336392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E43E38" w14:textId="07339941" w:rsidR="00336392" w:rsidRDefault="00336392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8AFAD9" w14:textId="2BC6456E" w:rsidR="00336392" w:rsidRDefault="00336392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624455" w14:textId="04E453A3" w:rsidR="00336392" w:rsidRDefault="00336392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695747" w14:textId="52460812" w:rsidR="00336392" w:rsidRDefault="00336392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B08D1A" w14:textId="77777777" w:rsidR="00336392" w:rsidRDefault="00336392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BC7B4F" w14:textId="740A38E4" w:rsidR="00545B4F" w:rsidRDefault="00545B4F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D3811A" w14:textId="064BADE2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eastAsia="Times New Roman" w:hAnsi="Times New Roman" w:cs="Times New Roman"/>
          <w:sz w:val="28"/>
          <w:szCs w:val="28"/>
        </w:rPr>
        <w:t>: совершенствовать  представление обучающейся  о личных местоимениях, развивать познавательный интерес обучающейся, содействовать в ходе урока воспитанию дисциплинированности,</w:t>
      </w:r>
      <w:r w:rsidR="00F57902" w:rsidRPr="00F5790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самостоятельности.</w:t>
      </w:r>
    </w:p>
    <w:p w14:paraId="5A0CC8F1" w14:textId="55E804E0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урока:</w:t>
      </w:r>
    </w:p>
    <w:p w14:paraId="3785A130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-формировать умения распознавать местоимения в тексте, подбирать пропущенные местоимения, определять их число и лицо;</w:t>
      </w:r>
    </w:p>
    <w:p w14:paraId="1C858DE6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-развивать умения анализировать прочитанное произведение, определять главную мысль; </w:t>
      </w:r>
    </w:p>
    <w:p w14:paraId="4AA173C4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логическое мышление;</w:t>
      </w:r>
    </w:p>
    <w:p w14:paraId="2EE2FD6C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речь обучающегося, умение обосновывать свое мнение;</w:t>
      </w:r>
    </w:p>
    <w:p w14:paraId="5520DC32" w14:textId="3980B1AD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-воспитывать чувство ответственности, нравственные качества; любовь к природе.</w:t>
      </w:r>
    </w:p>
    <w:p w14:paraId="68AC3A56" w14:textId="77777777" w:rsidR="004325E9" w:rsidRPr="004A5C85" w:rsidRDefault="004325E9">
      <w:pPr>
        <w:contextualSpacing w:val="0"/>
        <w:rPr>
          <w:rFonts w:eastAsia="Times New Roman" w:cs="Times New Roman"/>
          <w:sz w:val="28"/>
          <w:szCs w:val="28"/>
        </w:rPr>
      </w:pPr>
    </w:p>
    <w:p w14:paraId="3246DCB8" w14:textId="77777777" w:rsidR="004325E9" w:rsidRPr="00AE73FE" w:rsidRDefault="00BF709C">
      <w:pPr>
        <w:contextualSpacing w:val="0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91F54">
        <w:rPr>
          <w:rFonts w:eastAsia="Times New Roman"/>
          <w:sz w:val="28"/>
          <w:szCs w:val="28"/>
        </w:rPr>
        <w:t>компьютер,</w:t>
      </w:r>
      <w:r w:rsidR="00C61F4A">
        <w:rPr>
          <w:rFonts w:eastAsia="Times New Roman"/>
          <w:sz w:val="28"/>
          <w:szCs w:val="28"/>
        </w:rPr>
        <w:t xml:space="preserve"> интернет планшет,</w:t>
      </w:r>
    </w:p>
    <w:p w14:paraId="638E52C3" w14:textId="77777777" w:rsidR="004325E9" w:rsidRPr="002A4764" w:rsidRDefault="00BF709C">
      <w:pPr>
        <w:contextualSpacing w:val="0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урок закрепления </w:t>
      </w:r>
    </w:p>
    <w:p w14:paraId="6609ED76" w14:textId="77777777" w:rsidR="004325E9" w:rsidRDefault="004325E9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5E7B3EA" w14:textId="77777777" w:rsidR="004325E9" w:rsidRDefault="00BF709C">
      <w:pPr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14:paraId="44EDEF00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Организованное начало урока.</w:t>
      </w:r>
    </w:p>
    <w:p w14:paraId="76F6A86A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готовности обучающейся к уроку, эмоциональный настрой на работу.</w:t>
      </w:r>
    </w:p>
    <w:p w14:paraId="6FA7ED68" w14:textId="77777777" w:rsidR="004325E9" w:rsidRDefault="004325E9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4B9536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Актуализация знаний</w:t>
      </w:r>
    </w:p>
    <w:p w14:paraId="26A7F7C9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Сегодня наш урок необычный,  мы будем выполнять упражнения вместе с героями известного мультфильма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друзья». Но прежде вспомни, что мы изучали на прошлых уроках. </w:t>
      </w:r>
    </w:p>
    <w:p w14:paraId="14D99238" w14:textId="77777777" w:rsidR="004325E9" w:rsidRPr="003E747F" w:rsidRDefault="00BF709C" w:rsidP="00571EBC">
      <w:pPr>
        <w:contextualSpacing w:val="0"/>
        <w:jc w:val="right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Прочитай слова, записанные на карточках. Какое слово лишнее? Почему? Определи числ</w:t>
      </w:r>
      <w:r w:rsidR="00E64C20">
        <w:rPr>
          <w:rFonts w:eastAsia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лицо </w:t>
      </w:r>
    </w:p>
    <w:p w14:paraId="79CB2AA8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2ACD1D32" wp14:editId="19E5E281">
            <wp:extent cx="6122850" cy="8001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3077B4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Вспомни, что такое местоимение. Перечисли местоимения 1-го, 2-го, 3-го лица.</w:t>
      </w:r>
      <w:r w:rsidR="00A47F9F" w:rsidRPr="00A47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9B3">
        <w:rPr>
          <w:rFonts w:ascii="Times New Roman" w:eastAsia="Times New Roman" w:hAnsi="Times New Roman" w:cs="Times New Roman"/>
          <w:sz w:val="28"/>
          <w:szCs w:val="28"/>
          <w:lang w:val="en-US"/>
        </w:rPr>
        <w:t>Смотреть видео:</w:t>
      </w:r>
    </w:p>
    <w:p w14:paraId="186CF3DC" w14:textId="77777777" w:rsidR="00AF37EB" w:rsidRPr="00897672" w:rsidRDefault="00177F59" w:rsidP="006B5A0E">
      <w:pPr>
        <w:contextualSpacing w:val="0"/>
        <w:rPr>
          <w:rFonts w:eastAsia="Times New Roman" w:cs="Times New Roman"/>
          <w:b/>
          <w:sz w:val="28"/>
          <w:szCs w:val="28"/>
          <w:lang w:val="en-US"/>
        </w:rPr>
      </w:pPr>
      <w:hyperlink r:id="rId8" w:history="1">
        <w:r w:rsidR="003C252D" w:rsidRPr="003C252D">
          <w:rPr>
            <w:rStyle w:val="a9"/>
          </w:rPr>
          <w:t>https://yadi.sk/i/QrJejjBKe7MmbA</w:t>
        </w:r>
      </w:hyperlink>
    </w:p>
    <w:p w14:paraId="26D3ECA2" w14:textId="4631DA17" w:rsidR="004325E9" w:rsidRDefault="00BF709C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Определение темы урока, постановка целей и задач урока.</w:t>
      </w:r>
    </w:p>
    <w:p w14:paraId="2B29C5B0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Предположи, какова тема нашего урока; что мы сегодня должны повторить, чему должны научиться? </w:t>
      </w:r>
    </w:p>
    <w:p w14:paraId="7C91CBAC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Верно. Сегодня на уроке мы продолжаем изучать тему «Личные местоимения». Вспомним, что такое местоимение, продолжим определять число и лицо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местоимений, научимся подбирать подходящие по смыслу местоимения, вспомним разбор слов по составу.</w:t>
      </w:r>
    </w:p>
    <w:p w14:paraId="003F846B" w14:textId="77777777" w:rsidR="004325E9" w:rsidRDefault="004325E9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C7A4F6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Воспроизведение изученного и его применение в стандартных условиях.</w:t>
      </w:r>
    </w:p>
    <w:p w14:paraId="49102BAA" w14:textId="77777777" w:rsidR="004325E9" w:rsidRDefault="00BF709C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1) Работа с отрывком из стихотворения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Т.Собакина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«Цветы»</w:t>
      </w:r>
    </w:p>
    <w:p w14:paraId="0C67E6C3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Первое упражнение для тебя приготовила Мила.</w:t>
      </w:r>
    </w:p>
    <w:p w14:paraId="090C7DB1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Прочитай отрывок из стихотворения  Тима Собакина. О чем идет речь в отрывке? Какова его главная мысль? Какой урок можно вынести из этого отрывка?</w:t>
      </w:r>
    </w:p>
    <w:p w14:paraId="60BE008D" w14:textId="50ABC7C9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232F3273" wp14:editId="64AF3978">
            <wp:extent cx="6482850" cy="176530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2850" cy="176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1C4641" w14:textId="38C8201E" w:rsidR="006B7A4E" w:rsidRDefault="00C17212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Смотреть видео</w:t>
      </w:r>
      <w:r w:rsidR="0094436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hyperlink r:id="rId10" w:history="1">
        <w:r w:rsidR="009A598A" w:rsidRPr="00A34AE4">
          <w:rPr>
            <w:rStyle w:val="a9"/>
          </w:rPr>
          <w:t>https://yadi.sk/i/wilBCO3BsPkapw</w:t>
        </w:r>
      </w:hyperlink>
    </w:p>
    <w:p w14:paraId="7428004E" w14:textId="77777777" w:rsidR="004325E9" w:rsidRPr="00102BBD" w:rsidRDefault="00BF709C">
      <w:pPr>
        <w:spacing w:line="240" w:lineRule="auto"/>
        <w:contextualSpacing w:val="0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Выпиши из отрывка личные местоимения. Определи число и лицо местоимений. </w:t>
      </w:r>
    </w:p>
    <w:p w14:paraId="3DA09D6F" w14:textId="77777777" w:rsidR="004325E9" w:rsidRDefault="004325E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470C8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Упражнение «Замени повторяющиеся слова местоимениями» (дополнительное упражнение)</w:t>
      </w:r>
    </w:p>
    <w:p w14:paraId="6C27911B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Прочитай предложения, которые записал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Какие ошибки он допустил? Что ты ему посоветуешь?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13CACAD" wp14:editId="7FB93AE4">
            <wp:extent cx="6122850" cy="2070100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207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9EA2A5" w14:textId="77777777" w:rsidR="005A1C5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Замени повторяющиеся слова местоимениями. Определи число и лицо местоимений.</w:t>
      </w:r>
    </w:p>
    <w:p w14:paraId="44F69A97" w14:textId="3AD2E4C1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177">
        <w:rPr>
          <w:rFonts w:ascii="Times New Roman" w:eastAsia="Times New Roman" w:hAnsi="Times New Roman" w:cs="Times New Roman"/>
          <w:sz w:val="28"/>
          <w:szCs w:val="28"/>
          <w:lang w:val="en-US"/>
        </w:rPr>
        <w:t>Смотреть видео:</w:t>
      </w:r>
      <w:r w:rsidR="005A1C59">
        <w:fldChar w:fldCharType="begin"/>
      </w:r>
      <w:r w:rsidR="005A1C59">
        <w:instrText xml:space="preserve"> HYPERLINK "</w:instrText>
      </w:r>
      <w:r w:rsidR="005A1C59" w:rsidRPr="005A1C59">
        <w:instrText>https://yadi.sk/i/K_-sTbjB4-6mfw</w:instrText>
      </w:r>
      <w:r w:rsidR="005A1C59">
        <w:instrText xml:space="preserve">" </w:instrText>
      </w:r>
      <w:r w:rsidR="005A1C59">
        <w:fldChar w:fldCharType="separate"/>
      </w:r>
      <w:r w:rsidR="005A1C59" w:rsidRPr="00A34AE4">
        <w:rPr>
          <w:rStyle w:val="a9"/>
        </w:rPr>
        <w:t>https://yadi.sk/i/K_-sTbjB4-6mfw</w:t>
      </w:r>
      <w:r w:rsidR="005A1C59">
        <w:fldChar w:fldCharType="end"/>
      </w:r>
    </w:p>
    <w:p w14:paraId="43956E58" w14:textId="77777777" w:rsidR="004325E9" w:rsidRDefault="004325E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B6F77D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Перенос приобретенных знаний и их первичное применение в новых или измененных условиях с целью  мультимедийным упражнением «Личные местоимения»</w:t>
      </w:r>
    </w:p>
    <w:p w14:paraId="4441683A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Прочитай задание к упражнению. Что нужно сделать? Прочитай первое предложение. Подумай, какое местоимение пропущено? Как ты догадалась?</w:t>
      </w:r>
    </w:p>
    <w:p w14:paraId="1C484F8A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предложениях 2-6 вставь самостоятельно, подходящие по смыслу местоимения. </w:t>
      </w:r>
    </w:p>
    <w:p w14:paraId="1D202C23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00153910" wp14:editId="493AD495">
            <wp:extent cx="6122850" cy="13589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9AEFCA" w14:textId="322B31EF" w:rsidR="004325E9" w:rsidRPr="00A84251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 оценку правильности выполнения работы. Были ли ошибки при выполнении упражнения? Выполни самооценку.</w:t>
      </w:r>
    </w:p>
    <w:p w14:paraId="3CEE13F1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внимание</w:t>
      </w:r>
    </w:p>
    <w:p w14:paraId="147FCC43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А сейчас мы немного отдохнем. Я буду называть слова, тебе необходимо определить часть речи. Если местоимение  – хлопаем в ладоши, если нет – топаем.</w:t>
      </w:r>
    </w:p>
    <w:p w14:paraId="05CBD34D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яма, выдра, вы, она, окно, мышь, мы, ты, тыква, мыло, вымыты, они, я.</w:t>
      </w:r>
    </w:p>
    <w:p w14:paraId="7775E3D9" w14:textId="77777777" w:rsidR="004325E9" w:rsidRDefault="004325E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B2E27D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Упражнение «Найди лишнее»</w:t>
      </w:r>
    </w:p>
    <w:p w14:paraId="69A78330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Рассмотри карточки с заданиями. Кто из героев изображен на них?  Помоги героям выполнить задание. </w:t>
      </w:r>
    </w:p>
    <w:p w14:paraId="5A60C7F7" w14:textId="77777777" w:rsidR="004325E9" w:rsidRDefault="00BF709C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70FA33B1" wp14:editId="499DF36E">
            <wp:extent cx="6122850" cy="11430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E439E1" w14:textId="77777777" w:rsidR="004325E9" w:rsidRPr="00CB7B11" w:rsidRDefault="00BF709C">
      <w:pPr>
        <w:spacing w:line="240" w:lineRule="auto"/>
        <w:contextualSpacing w:val="0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Прочитай слова, записанные на карточках. Подчеркни лишнее слово. Объясни свой выбор.  </w:t>
      </w:r>
    </w:p>
    <w:p w14:paraId="478D3CD6" w14:textId="77777777" w:rsidR="004325E9" w:rsidRPr="00B65C87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Сколько лишних слов можно выделить на карточке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Пчелвыполни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разбор слов по составу.</w:t>
      </w:r>
    </w:p>
    <w:p w14:paraId="1063BE41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4B908C9D" wp14:editId="036F5215">
            <wp:extent cx="6124575" cy="56490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t="11537" b="648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56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6754A" w14:textId="77777777" w:rsidR="004325E9" w:rsidRDefault="004325E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A4E8222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Подведение итогов урока </w:t>
      </w:r>
    </w:p>
    <w:p w14:paraId="00E31B90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Вот и подошел наш урок к концу. Ты очень хорошо поработала. Ты выполнила все задания героев мультфильма.  А сейчас давай вспомним все то, что мы сегодня повторили.</w:t>
      </w:r>
    </w:p>
    <w:p w14:paraId="23A5022F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«Продолжи фразу»</w:t>
      </w:r>
    </w:p>
    <w:p w14:paraId="0C5198A0" w14:textId="2C723E39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Местоимение – это часть речи, …</w:t>
      </w:r>
      <w:r w:rsidR="00D32C6A">
        <w:rPr>
          <w:rFonts w:ascii="Times New Roman" w:eastAsia="Times New Roman" w:hAnsi="Times New Roman" w:cs="Times New Roman"/>
          <w:sz w:val="28"/>
          <w:szCs w:val="28"/>
          <w:lang w:val="en-US"/>
        </w:rPr>
        <w:t>смотреть видео:</w:t>
      </w:r>
      <w:r w:rsidR="00563231" w:rsidRPr="00563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="00563231" w:rsidRPr="00563231">
          <w:rPr>
            <w:rStyle w:val="a9"/>
          </w:rPr>
          <w:t>https://yadi.sk/i/X28ltaZViM5Zog</w:t>
        </w:r>
      </w:hyperlink>
    </w:p>
    <w:p w14:paraId="3158DF0C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Местоимения бывают …. числа.</w:t>
      </w:r>
    </w:p>
    <w:p w14:paraId="397191EF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Местоимения бывают …. лица.</w:t>
      </w:r>
    </w:p>
    <w:p w14:paraId="54F8535B" w14:textId="77777777" w:rsidR="004325E9" w:rsidRDefault="004325E9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5A29DD4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Рефлексия</w:t>
      </w:r>
    </w:p>
    <w:p w14:paraId="5A8DAAB3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 цветовую самооценку усвоения данной темы: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  <w:t>Зеленый</w:t>
      </w:r>
      <w:r>
        <w:rPr>
          <w:rFonts w:ascii="Times New Roman" w:eastAsia="Times New Roman" w:hAnsi="Times New Roman" w:cs="Times New Roman"/>
          <w:sz w:val="28"/>
          <w:szCs w:val="28"/>
        </w:rPr>
        <w:t>- мне все понятно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F1C232"/>
          <w:sz w:val="28"/>
          <w:szCs w:val="28"/>
        </w:rPr>
        <w:t>Желтый</w:t>
      </w:r>
      <w:r>
        <w:rPr>
          <w:rFonts w:ascii="Times New Roman" w:eastAsia="Times New Roman" w:hAnsi="Times New Roman" w:cs="Times New Roman"/>
          <w:sz w:val="28"/>
          <w:szCs w:val="28"/>
        </w:rPr>
        <w:t>- мне понятно почти все, но есть еще вопросы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Красный</w:t>
      </w:r>
      <w:r>
        <w:rPr>
          <w:rFonts w:ascii="Times New Roman" w:eastAsia="Times New Roman" w:hAnsi="Times New Roman" w:cs="Times New Roman"/>
          <w:sz w:val="28"/>
          <w:szCs w:val="28"/>
        </w:rPr>
        <w:t>- мне не понятна эта тема</w:t>
      </w:r>
    </w:p>
    <w:p w14:paraId="07DA8952" w14:textId="77777777" w:rsidR="004325E9" w:rsidRDefault="00BF709C">
      <w:pPr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60ACAA72" wp14:editId="5B13C7CE">
            <wp:extent cx="6122850" cy="4191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8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5D2BEAB" w14:textId="77777777" w:rsidR="004325E9" w:rsidRDefault="004325E9">
      <w:pPr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325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0" w:right="850" w:bottom="850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78BD9" w14:textId="77777777" w:rsidR="00177F59" w:rsidRDefault="00177F59" w:rsidP="005815A4">
      <w:pPr>
        <w:spacing w:line="240" w:lineRule="auto"/>
      </w:pPr>
      <w:r>
        <w:separator/>
      </w:r>
    </w:p>
  </w:endnote>
  <w:endnote w:type="continuationSeparator" w:id="0">
    <w:p w14:paraId="197112D2" w14:textId="77777777" w:rsidR="00177F59" w:rsidRDefault="00177F59" w:rsidP="00581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E5DC9" w14:textId="77777777" w:rsidR="005815A4" w:rsidRDefault="005815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3C85" w14:textId="77777777" w:rsidR="005815A4" w:rsidRDefault="005815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C99D5" w14:textId="77777777" w:rsidR="005815A4" w:rsidRDefault="005815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4F037" w14:textId="77777777" w:rsidR="00177F59" w:rsidRDefault="00177F59" w:rsidP="005815A4">
      <w:pPr>
        <w:spacing w:line="240" w:lineRule="auto"/>
      </w:pPr>
      <w:r>
        <w:separator/>
      </w:r>
    </w:p>
  </w:footnote>
  <w:footnote w:type="continuationSeparator" w:id="0">
    <w:p w14:paraId="510484EC" w14:textId="77777777" w:rsidR="00177F59" w:rsidRDefault="00177F59" w:rsidP="00581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F586C" w14:textId="77777777" w:rsidR="005815A4" w:rsidRDefault="005815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1C31E" w14:textId="77777777" w:rsidR="005815A4" w:rsidRDefault="005815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B8B8" w14:textId="77777777" w:rsidR="005815A4" w:rsidRDefault="005815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5E9"/>
    <w:rsid w:val="00033E4C"/>
    <w:rsid w:val="00074149"/>
    <w:rsid w:val="00092EDF"/>
    <w:rsid w:val="000A46C5"/>
    <w:rsid w:val="000B455A"/>
    <w:rsid w:val="000C1F9E"/>
    <w:rsid w:val="000C58B5"/>
    <w:rsid w:val="00100779"/>
    <w:rsid w:val="00102BBD"/>
    <w:rsid w:val="00107093"/>
    <w:rsid w:val="00177F59"/>
    <w:rsid w:val="00217EB0"/>
    <w:rsid w:val="00221E01"/>
    <w:rsid w:val="00241A5D"/>
    <w:rsid w:val="002873D1"/>
    <w:rsid w:val="002A4764"/>
    <w:rsid w:val="002B6198"/>
    <w:rsid w:val="002D7BB5"/>
    <w:rsid w:val="002E0704"/>
    <w:rsid w:val="002E1EF7"/>
    <w:rsid w:val="0030128C"/>
    <w:rsid w:val="00313169"/>
    <w:rsid w:val="00336392"/>
    <w:rsid w:val="0036628C"/>
    <w:rsid w:val="003C252D"/>
    <w:rsid w:val="003C5745"/>
    <w:rsid w:val="003D51F7"/>
    <w:rsid w:val="003E747F"/>
    <w:rsid w:val="00403E28"/>
    <w:rsid w:val="004200F2"/>
    <w:rsid w:val="004325E9"/>
    <w:rsid w:val="004453B5"/>
    <w:rsid w:val="00456B6D"/>
    <w:rsid w:val="00457601"/>
    <w:rsid w:val="0049102E"/>
    <w:rsid w:val="004A5C85"/>
    <w:rsid w:val="00521ECB"/>
    <w:rsid w:val="005315B0"/>
    <w:rsid w:val="00545B4F"/>
    <w:rsid w:val="00563231"/>
    <w:rsid w:val="00571EBC"/>
    <w:rsid w:val="00574550"/>
    <w:rsid w:val="005815A4"/>
    <w:rsid w:val="00595E1B"/>
    <w:rsid w:val="005A1C59"/>
    <w:rsid w:val="005B0177"/>
    <w:rsid w:val="005B29B3"/>
    <w:rsid w:val="006159D9"/>
    <w:rsid w:val="006B7A4E"/>
    <w:rsid w:val="006C055F"/>
    <w:rsid w:val="006E0A2E"/>
    <w:rsid w:val="006E34F1"/>
    <w:rsid w:val="006E6C97"/>
    <w:rsid w:val="007239B4"/>
    <w:rsid w:val="00727CC9"/>
    <w:rsid w:val="00730CC4"/>
    <w:rsid w:val="00732349"/>
    <w:rsid w:val="00732C1A"/>
    <w:rsid w:val="00774D0E"/>
    <w:rsid w:val="007A4B88"/>
    <w:rsid w:val="007B6A42"/>
    <w:rsid w:val="007C2447"/>
    <w:rsid w:val="007E24CD"/>
    <w:rsid w:val="007F5E74"/>
    <w:rsid w:val="00865217"/>
    <w:rsid w:val="0089076B"/>
    <w:rsid w:val="00890B68"/>
    <w:rsid w:val="00891E84"/>
    <w:rsid w:val="00893D17"/>
    <w:rsid w:val="00897672"/>
    <w:rsid w:val="008C1587"/>
    <w:rsid w:val="008D131E"/>
    <w:rsid w:val="008E59DD"/>
    <w:rsid w:val="008F7656"/>
    <w:rsid w:val="00933321"/>
    <w:rsid w:val="0094436E"/>
    <w:rsid w:val="00947D77"/>
    <w:rsid w:val="00994EF8"/>
    <w:rsid w:val="009A598A"/>
    <w:rsid w:val="009B5FDE"/>
    <w:rsid w:val="009B6BA3"/>
    <w:rsid w:val="009C384B"/>
    <w:rsid w:val="009C4E3F"/>
    <w:rsid w:val="009F750A"/>
    <w:rsid w:val="00A47F9F"/>
    <w:rsid w:val="00A51F74"/>
    <w:rsid w:val="00A63FA5"/>
    <w:rsid w:val="00A702B4"/>
    <w:rsid w:val="00A84251"/>
    <w:rsid w:val="00AA290D"/>
    <w:rsid w:val="00AD4DE2"/>
    <w:rsid w:val="00AE73FE"/>
    <w:rsid w:val="00AF37EB"/>
    <w:rsid w:val="00B27D4C"/>
    <w:rsid w:val="00B30A33"/>
    <w:rsid w:val="00B65C87"/>
    <w:rsid w:val="00B92262"/>
    <w:rsid w:val="00BD030F"/>
    <w:rsid w:val="00BE0BC6"/>
    <w:rsid w:val="00BF709C"/>
    <w:rsid w:val="00C17212"/>
    <w:rsid w:val="00C3499B"/>
    <w:rsid w:val="00C353D0"/>
    <w:rsid w:val="00C61F4A"/>
    <w:rsid w:val="00C86BFA"/>
    <w:rsid w:val="00C87CCB"/>
    <w:rsid w:val="00CB7B11"/>
    <w:rsid w:val="00CC31BF"/>
    <w:rsid w:val="00D05941"/>
    <w:rsid w:val="00D32C6A"/>
    <w:rsid w:val="00D445B3"/>
    <w:rsid w:val="00D56011"/>
    <w:rsid w:val="00D847F5"/>
    <w:rsid w:val="00D91F54"/>
    <w:rsid w:val="00E0379A"/>
    <w:rsid w:val="00E37278"/>
    <w:rsid w:val="00E62CA4"/>
    <w:rsid w:val="00E64C20"/>
    <w:rsid w:val="00E67E2F"/>
    <w:rsid w:val="00EA0CC1"/>
    <w:rsid w:val="00ED3C2A"/>
    <w:rsid w:val="00ED6574"/>
    <w:rsid w:val="00EE46E4"/>
    <w:rsid w:val="00F23D9F"/>
    <w:rsid w:val="00F55312"/>
    <w:rsid w:val="00F57902"/>
    <w:rsid w:val="00F7437E"/>
    <w:rsid w:val="00F838AD"/>
    <w:rsid w:val="00F859B1"/>
    <w:rsid w:val="00F86021"/>
    <w:rsid w:val="00F863C4"/>
    <w:rsid w:val="00F86A12"/>
    <w:rsid w:val="00FA01D1"/>
    <w:rsid w:val="00FA04B2"/>
    <w:rsid w:val="00FA0B2B"/>
    <w:rsid w:val="00FA6C1E"/>
    <w:rsid w:val="00F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488DE"/>
  <w15:docId w15:val="{7DB7FF3B-AF7F-2743-BB7A-8F65752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815A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5A4"/>
  </w:style>
  <w:style w:type="paragraph" w:styleId="a7">
    <w:name w:val="footer"/>
    <w:basedOn w:val="a"/>
    <w:link w:val="a8"/>
    <w:uiPriority w:val="99"/>
    <w:unhideWhenUsed/>
    <w:rsid w:val="005815A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5A4"/>
  </w:style>
  <w:style w:type="character" w:styleId="a9">
    <w:name w:val="Hyperlink"/>
    <w:basedOn w:val="a0"/>
    <w:uiPriority w:val="99"/>
    <w:unhideWhenUsed/>
    <w:rsid w:val="002B619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B6198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910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86A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QrJejjBKe7MmbA" TargetMode="External" /><Relationship Id="rId13" Type="http://schemas.openxmlformats.org/officeDocument/2006/relationships/image" Target="media/image6.png" /><Relationship Id="rId18" Type="http://schemas.openxmlformats.org/officeDocument/2006/relationships/header" Target="header2.xml" /><Relationship Id="rId3" Type="http://schemas.openxmlformats.org/officeDocument/2006/relationships/webSettings" Target="webSettings.xml" /><Relationship Id="rId21" Type="http://schemas.openxmlformats.org/officeDocument/2006/relationships/header" Target="header3.xml" /><Relationship Id="rId7" Type="http://schemas.openxmlformats.org/officeDocument/2006/relationships/image" Target="media/image2.png" /><Relationship Id="rId12" Type="http://schemas.openxmlformats.org/officeDocument/2006/relationships/image" Target="media/image5.png" /><Relationship Id="rId17" Type="http://schemas.openxmlformats.org/officeDocument/2006/relationships/header" Target="header1.xml" /><Relationship Id="rId2" Type="http://schemas.openxmlformats.org/officeDocument/2006/relationships/settings" Target="settings.xml" /><Relationship Id="rId16" Type="http://schemas.openxmlformats.org/officeDocument/2006/relationships/image" Target="media/image8.png" /><Relationship Id="rId20" Type="http://schemas.openxmlformats.org/officeDocument/2006/relationships/footer" Target="footer2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4.png" /><Relationship Id="rId24" Type="http://schemas.openxmlformats.org/officeDocument/2006/relationships/theme" Target="theme/theme1.xml" /><Relationship Id="rId5" Type="http://schemas.openxmlformats.org/officeDocument/2006/relationships/endnotes" Target="endnotes.xml" /><Relationship Id="rId15" Type="http://schemas.openxmlformats.org/officeDocument/2006/relationships/hyperlink" Target="https://yadi.sk/i/X28ltaZViM5Zog" TargetMode="External" /><Relationship Id="rId23" Type="http://schemas.openxmlformats.org/officeDocument/2006/relationships/fontTable" Target="fontTable.xml" /><Relationship Id="rId10" Type="http://schemas.openxmlformats.org/officeDocument/2006/relationships/hyperlink" Target="https://yadi.sk/i/wilBCO3BsPkapw" TargetMode="External" /><Relationship Id="rId19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image" Target="media/image7.png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asiyat000.2016@mail.ru</cp:lastModifiedBy>
  <cp:revision>124</cp:revision>
  <dcterms:created xsi:type="dcterms:W3CDTF">2020-04-09T15:12:00Z</dcterms:created>
  <dcterms:modified xsi:type="dcterms:W3CDTF">2020-04-09T20:34:00Z</dcterms:modified>
</cp:coreProperties>
</file>